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C4" w:rsidRDefault="004C2BAB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SAKARYA</w:t>
      </w:r>
      <w:r w:rsid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 xml:space="preserve"> ÜNİVERSİTESİ</w:t>
      </w:r>
    </w:p>
    <w:p w:rsidR="00DB0AC4" w:rsidRDefault="00DB0AC4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</w:p>
    <w:p w:rsidR="006B3415" w:rsidRPr="00DB0AC4" w:rsidRDefault="0067441E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GÖREVDE YÜ</w:t>
      </w:r>
      <w:r w:rsidR="0065543A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K</w:t>
      </w:r>
      <w:bookmarkStart w:id="0" w:name="_GoBack"/>
      <w:bookmarkEnd w:id="0"/>
      <w:r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SELME VE UNVAN DEĞİŞİKLİĞİ SINAV</w:t>
      </w:r>
      <w:r w:rsidR="006B3415"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I</w:t>
      </w:r>
    </w:p>
    <w:p w:rsidR="006B3415" w:rsidRPr="00DB0AC4" w:rsidRDefault="006B3415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</w:p>
    <w:p w:rsidR="0067441E" w:rsidRPr="00DB0AC4" w:rsidRDefault="006B3415" w:rsidP="00674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</w:pPr>
      <w:r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>SINAV</w:t>
      </w:r>
      <w:r w:rsidR="0067441E" w:rsidRPr="00DB0AC4">
        <w:rPr>
          <w:rFonts w:ascii="Times New Roman" w:eastAsia="Times New Roman" w:hAnsi="Times New Roman" w:cs="Times New Roman"/>
          <w:b/>
          <w:bCs/>
          <w:color w:val="000000"/>
          <w:sz w:val="28"/>
          <w:lang w:eastAsia="tr-TR"/>
        </w:rPr>
        <w:t xml:space="preserve"> TAKVİMİ</w:t>
      </w:r>
    </w:p>
    <w:p w:rsidR="0067441E" w:rsidRDefault="0067441E"/>
    <w:tbl>
      <w:tblPr>
        <w:tblW w:w="9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3999"/>
      </w:tblGrid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İlan edilen kadrolara b</w:t>
            </w:r>
            <w:r w:rsidR="00AD6BE7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aşvuru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t</w:t>
            </w:r>
            <w:r w:rsidR="00AD6BE7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11.01.2019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23.01.2019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Sınav kurulunun başvuruları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br/>
              <w:t>değerlendirme tarihleri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24.01.2019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28.01.2019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434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Başvuru şartlarını taşıyan </w:t>
            </w:r>
            <w:r w:rsidR="0067441E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 listelerinin ilan tarihi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</w:t>
            </w:r>
            <w:r w:rsidR="004C2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(www.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ilan.</w:t>
            </w:r>
            <w:r w:rsidR="004C2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sakarya</w:t>
            </w:r>
            <w:r w:rsidR="002F238F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.edu.tr)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AD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29.01.2019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 listelerine itiraz süresi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30.01.2019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05.02.2019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İtirazların sınav kurulunca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br/>
              <w:t>değerlendirilme tarihleri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06.02.2019</w:t>
            </w:r>
            <w:r w:rsidR="00AD6BE7"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- </w:t>
            </w: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19.02.2019</w:t>
            </w:r>
          </w:p>
        </w:tc>
      </w:tr>
      <w:tr w:rsidR="00AD6BE7" w:rsidTr="0042484B">
        <w:trPr>
          <w:trHeight w:hRule="exact" w:val="985"/>
        </w:trPr>
        <w:tc>
          <w:tcPr>
            <w:tcW w:w="5215" w:type="dxa"/>
            <w:vAlign w:val="center"/>
            <w:hideMark/>
          </w:tcPr>
          <w:p w:rsidR="00AD6BE7" w:rsidRPr="00DB0AC4" w:rsidRDefault="00434776" w:rsidP="002F23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Kesinleşen aday listelerinin </w:t>
            </w:r>
            <w:r w:rsidR="004849A6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Aday Bilgileri Formu ile beraber </w:t>
            </w:r>
            <w:r w:rsidR="00867478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YÖK</w:t>
            </w:r>
            <w:r w:rsidR="0067441E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’e gönderilmesi</w:t>
            </w:r>
            <w:r w:rsidR="004C2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ve ilan edilmesi (www.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ilan.</w:t>
            </w:r>
            <w:r w:rsidR="004C2B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sakarya</w:t>
            </w:r>
            <w:r w:rsidR="002F238F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.edu.tr)</w:t>
            </w:r>
          </w:p>
        </w:tc>
        <w:tc>
          <w:tcPr>
            <w:tcW w:w="3999" w:type="dxa"/>
            <w:noWrap/>
            <w:vAlign w:val="center"/>
            <w:hideMark/>
          </w:tcPr>
          <w:p w:rsidR="00AD6BE7" w:rsidRPr="0067441E" w:rsidRDefault="00AD6B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20.02.2019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 w:rsidP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Adayların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u w:val="single"/>
                <w:lang w:eastAsia="tr-TR"/>
              </w:rPr>
              <w:t>https://sinavbasvuru.anadolu.edu.tr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 adresinden sınav başvurularını yapması ve sınav ücretlerinin ödenmesi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22.02.2019-27.02.2019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Adayların sınav giriş belgelerinin erişime açılması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18.03.2019-22.03.2019</w:t>
            </w:r>
          </w:p>
        </w:tc>
      </w:tr>
      <w:tr w:rsidR="0067441E" w:rsidTr="0042484B">
        <w:trPr>
          <w:trHeight w:hRule="exact" w:val="985"/>
        </w:trPr>
        <w:tc>
          <w:tcPr>
            <w:tcW w:w="5215" w:type="dxa"/>
            <w:vAlign w:val="center"/>
          </w:tcPr>
          <w:p w:rsidR="0067441E" w:rsidRPr="00DB0AC4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Merkezi yazılı sınav tarihi</w:t>
            </w:r>
          </w:p>
        </w:tc>
        <w:tc>
          <w:tcPr>
            <w:tcW w:w="3999" w:type="dxa"/>
            <w:noWrap/>
            <w:vAlign w:val="center"/>
          </w:tcPr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2019 Mart ayı içerisinde </w:t>
            </w:r>
          </w:p>
          <w:p w:rsidR="0067441E" w:rsidRPr="0067441E" w:rsidRDefault="00674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67441E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(YÖK tarafından duyurulacaktır.)</w:t>
            </w:r>
          </w:p>
        </w:tc>
      </w:tr>
      <w:tr w:rsidR="00526905" w:rsidTr="0042484B">
        <w:trPr>
          <w:trHeight w:hRule="exact" w:val="985"/>
        </w:trPr>
        <w:tc>
          <w:tcPr>
            <w:tcW w:w="5215" w:type="dxa"/>
            <w:vAlign w:val="center"/>
          </w:tcPr>
          <w:p w:rsidR="00526905" w:rsidRPr="00DB0AC4" w:rsidRDefault="00526905" w:rsidP="009D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Sınav sonuçlarının açıklanma tarihi</w:t>
            </w:r>
          </w:p>
        </w:tc>
        <w:tc>
          <w:tcPr>
            <w:tcW w:w="3999" w:type="dxa"/>
            <w:noWrap/>
            <w:vAlign w:val="center"/>
          </w:tcPr>
          <w:p w:rsidR="00526905" w:rsidRDefault="00526905" w:rsidP="005269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Sınav sonuçlarının YÖK’e intikal etmesine müteakip 5 iş günü içerisinde YÖK’ün internet adresinde ilan edilecektir.</w:t>
            </w:r>
          </w:p>
        </w:tc>
      </w:tr>
      <w:tr w:rsidR="00AE1F85" w:rsidTr="0042484B">
        <w:trPr>
          <w:trHeight w:hRule="exact" w:val="985"/>
        </w:trPr>
        <w:tc>
          <w:tcPr>
            <w:tcW w:w="5215" w:type="dxa"/>
            <w:vAlign w:val="center"/>
          </w:tcPr>
          <w:p w:rsidR="00AE1F85" w:rsidRPr="00DB0AC4" w:rsidRDefault="009D2281" w:rsidP="009D2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</w:pP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Sözlü s</w:t>
            </w:r>
            <w:r w:rsidR="00AE1F85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 xml:space="preserve">ınav </w:t>
            </w:r>
            <w:r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t</w:t>
            </w:r>
            <w:r w:rsidR="00AE1F85" w:rsidRPr="00DB0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tr-TR"/>
              </w:rPr>
              <w:t>arihi</w:t>
            </w:r>
          </w:p>
        </w:tc>
        <w:tc>
          <w:tcPr>
            <w:tcW w:w="3999" w:type="dxa"/>
            <w:noWrap/>
            <w:vAlign w:val="center"/>
          </w:tcPr>
          <w:p w:rsidR="00AE1F85" w:rsidRPr="0067441E" w:rsidRDefault="00AE1F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Ayrıca duyurulacaktır.</w:t>
            </w:r>
          </w:p>
        </w:tc>
      </w:tr>
    </w:tbl>
    <w:p w:rsidR="009029B5" w:rsidRDefault="009029B5"/>
    <w:sectPr w:rsidR="009029B5" w:rsidSect="00BE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6"/>
    <w:rsid w:val="002B04D0"/>
    <w:rsid w:val="002F238F"/>
    <w:rsid w:val="0042484B"/>
    <w:rsid w:val="00434776"/>
    <w:rsid w:val="004849A6"/>
    <w:rsid w:val="004C2BAB"/>
    <w:rsid w:val="00526905"/>
    <w:rsid w:val="0065543A"/>
    <w:rsid w:val="0067441E"/>
    <w:rsid w:val="006B3415"/>
    <w:rsid w:val="00864F83"/>
    <w:rsid w:val="00867478"/>
    <w:rsid w:val="00884AAA"/>
    <w:rsid w:val="00890466"/>
    <w:rsid w:val="00895D60"/>
    <w:rsid w:val="009029B5"/>
    <w:rsid w:val="009D2281"/>
    <w:rsid w:val="00AD6BE7"/>
    <w:rsid w:val="00AE1F85"/>
    <w:rsid w:val="00BE6E99"/>
    <w:rsid w:val="00C24FEE"/>
    <w:rsid w:val="00DB0AC4"/>
    <w:rsid w:val="00D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452"/>
  <w15:docId w15:val="{7B6194DC-5C3E-4DF6-99C8-CC9A9248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</dc:creator>
  <cp:keywords/>
  <dc:description/>
  <cp:lastModifiedBy>Hülya</cp:lastModifiedBy>
  <cp:revision>2</cp:revision>
  <dcterms:created xsi:type="dcterms:W3CDTF">2019-02-13T06:58:00Z</dcterms:created>
  <dcterms:modified xsi:type="dcterms:W3CDTF">2019-02-13T06:58:00Z</dcterms:modified>
</cp:coreProperties>
</file>